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40EA" w14:textId="7111F12C" w:rsidR="00763674" w:rsidRPr="00EB6949" w:rsidRDefault="00763674" w:rsidP="00EB6949">
      <w:pPr>
        <w:pStyle w:val="Titre"/>
      </w:pPr>
      <w:bookmarkStart w:id="0" w:name="_rj2l6dq6h39h" w:colFirst="0" w:colLast="0"/>
      <w:bookmarkEnd w:id="0"/>
      <w:r w:rsidRPr="00EB6949">
        <w:t>Transformer un tableau complexe</w:t>
      </w:r>
      <w:r w:rsidR="008F3DA1" w:rsidRPr="00EB6949">
        <w:t xml:space="preserve"> </w:t>
      </w:r>
      <w:r w:rsidR="008F3DA1" w:rsidRPr="00EB6949">
        <w:br/>
      </w:r>
      <w:r w:rsidRPr="00EB6949">
        <w:t xml:space="preserve">en </w:t>
      </w:r>
      <w:r w:rsidR="00E05539" w:rsidRPr="00EB6949">
        <w:t>alternative accessible</w:t>
      </w:r>
    </w:p>
    <w:p w14:paraId="2A810D77" w14:textId="77777777" w:rsidR="00272D0F" w:rsidRPr="00EB6949" w:rsidRDefault="00000000" w:rsidP="00EB6949">
      <w:pPr>
        <w:pStyle w:val="Titre1"/>
      </w:pPr>
      <w:bookmarkStart w:id="1" w:name="_s0mivac94mj" w:colFirst="0" w:colLast="0"/>
      <w:bookmarkEnd w:id="1"/>
      <w:r w:rsidRPr="00EB6949">
        <w:t>Repas</w:t>
      </w:r>
    </w:p>
    <w:p w14:paraId="2A810D78" w14:textId="77777777" w:rsidR="00272D0F" w:rsidRDefault="00000000">
      <w:r>
        <w:t>Montant forfaitaire applicable, quel que soit le revenu mensuel :</w:t>
      </w:r>
    </w:p>
    <w:p w14:paraId="2A810D79" w14:textId="77777777" w:rsidR="00272D0F" w:rsidRDefault="00000000">
      <w:pPr>
        <w:numPr>
          <w:ilvl w:val="0"/>
          <w:numId w:val="1"/>
        </w:numPr>
      </w:pPr>
      <w:r>
        <w:t>4,65 € pour 1 repas</w:t>
      </w:r>
    </w:p>
    <w:p w14:paraId="2A810D7A" w14:textId="77777777" w:rsidR="00272D0F" w:rsidRDefault="00000000">
      <w:pPr>
        <w:numPr>
          <w:ilvl w:val="0"/>
          <w:numId w:val="1"/>
        </w:numPr>
      </w:pPr>
      <w:r>
        <w:t>9,30 € pour 2 repas</w:t>
      </w:r>
    </w:p>
    <w:p w14:paraId="2A810D7B" w14:textId="77777777" w:rsidR="00272D0F" w:rsidRDefault="00000000" w:rsidP="00EB6949">
      <w:pPr>
        <w:pStyle w:val="Titre1"/>
      </w:pPr>
      <w:bookmarkStart w:id="2" w:name="_fnxl1tuz47ei" w:colFirst="0" w:colLast="0"/>
      <w:bookmarkEnd w:id="2"/>
      <w:r>
        <w:t>Logement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3921"/>
      </w:tblGrid>
      <w:tr w:rsidR="00203694" w14:paraId="395CD256" w14:textId="77777777" w:rsidTr="001F100C">
        <w:trPr>
          <w:cantSplit/>
          <w:tblHeader/>
        </w:trPr>
        <w:tc>
          <w:tcPr>
            <w:tcW w:w="3114" w:type="dxa"/>
            <w:shd w:val="clear" w:color="auto" w:fill="EEECE1" w:themeFill="background2"/>
          </w:tcPr>
          <w:p w14:paraId="118F63F9" w14:textId="77824EFE" w:rsidR="00033A6A" w:rsidRPr="00F43BCF" w:rsidRDefault="00033A6A">
            <w:pPr>
              <w:rPr>
                <w:b/>
                <w:bCs/>
                <w:sz w:val="20"/>
                <w:szCs w:val="20"/>
              </w:rPr>
            </w:pPr>
            <w:r w:rsidRPr="00F43BCF">
              <w:rPr>
                <w:b/>
                <w:bCs/>
                <w:sz w:val="20"/>
                <w:szCs w:val="20"/>
              </w:rPr>
              <w:t>Revenu Mensuel</w:t>
            </w:r>
          </w:p>
        </w:tc>
        <w:tc>
          <w:tcPr>
            <w:tcW w:w="1984" w:type="dxa"/>
            <w:shd w:val="clear" w:color="auto" w:fill="EEECE1" w:themeFill="background2"/>
          </w:tcPr>
          <w:p w14:paraId="44FAF7A3" w14:textId="7A0A69B8" w:rsidR="00033A6A" w:rsidRPr="000A4130" w:rsidRDefault="00C43260">
            <w:pPr>
              <w:rPr>
                <w:b/>
                <w:bCs/>
              </w:rPr>
            </w:pPr>
            <w:r w:rsidRPr="000A4130">
              <w:rPr>
                <w:b/>
                <w:bCs/>
              </w:rPr>
              <w:t>1 pièce</w:t>
            </w:r>
            <w:r w:rsidR="000A4130">
              <w:rPr>
                <w:b/>
                <w:bCs/>
              </w:rPr>
              <w:t xml:space="preserve"> </w:t>
            </w:r>
            <w:r w:rsidRPr="000A4130">
              <w:rPr>
                <w:b/>
                <w:bCs/>
              </w:rPr>
              <w:t>principale</w:t>
            </w:r>
          </w:p>
        </w:tc>
        <w:tc>
          <w:tcPr>
            <w:tcW w:w="3921" w:type="dxa"/>
            <w:shd w:val="clear" w:color="auto" w:fill="EEECE1" w:themeFill="background2"/>
          </w:tcPr>
          <w:p w14:paraId="6AFAFA2F" w14:textId="08C369D4" w:rsidR="00033A6A" w:rsidRPr="000A4130" w:rsidRDefault="00C43260">
            <w:pPr>
              <w:rPr>
                <w:b/>
                <w:bCs/>
              </w:rPr>
            </w:pPr>
            <w:r w:rsidRPr="000A4130">
              <w:rPr>
                <w:b/>
                <w:bCs/>
              </w:rPr>
              <w:t>2 pièces</w:t>
            </w:r>
            <w:r w:rsidR="000A4130" w:rsidRPr="000A4130">
              <w:rPr>
                <w:b/>
                <w:bCs/>
              </w:rPr>
              <w:t xml:space="preserve"> </w:t>
            </w:r>
            <w:r w:rsidRPr="000A4130">
              <w:rPr>
                <w:b/>
                <w:bCs/>
              </w:rPr>
              <w:t>et plus – Montant forfaitaire par pièce</w:t>
            </w:r>
          </w:p>
        </w:tc>
      </w:tr>
      <w:tr w:rsidR="00203694" w14:paraId="021E02FF" w14:textId="77777777" w:rsidTr="00AC7C67">
        <w:tc>
          <w:tcPr>
            <w:tcW w:w="3114" w:type="dxa"/>
          </w:tcPr>
          <w:p w14:paraId="38FE116C" w14:textId="1151F5F1" w:rsidR="00033A6A" w:rsidRPr="00F43BCF" w:rsidRDefault="00203694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Inférieur à 1585€</w:t>
            </w:r>
          </w:p>
        </w:tc>
        <w:tc>
          <w:tcPr>
            <w:tcW w:w="1984" w:type="dxa"/>
          </w:tcPr>
          <w:p w14:paraId="05EF3075" w14:textId="679C2F79" w:rsidR="00033A6A" w:rsidRDefault="00F4022C" w:rsidP="001F100C">
            <w:pPr>
              <w:jc w:val="center"/>
            </w:pPr>
            <w:r>
              <w:t>67,30€</w:t>
            </w:r>
          </w:p>
        </w:tc>
        <w:tc>
          <w:tcPr>
            <w:tcW w:w="3921" w:type="dxa"/>
          </w:tcPr>
          <w:p w14:paraId="4422B246" w14:textId="0D8A0509" w:rsidR="00033A6A" w:rsidRDefault="00911B37" w:rsidP="001F100C">
            <w:pPr>
              <w:jc w:val="center"/>
            </w:pPr>
            <w:r>
              <w:t>35,90</w:t>
            </w:r>
            <w:r w:rsidR="008B3C4D">
              <w:t>€</w:t>
            </w:r>
          </w:p>
        </w:tc>
      </w:tr>
      <w:tr w:rsidR="00203694" w14:paraId="4C5BECD0" w14:textId="77777777" w:rsidTr="00AC7C67">
        <w:tc>
          <w:tcPr>
            <w:tcW w:w="3114" w:type="dxa"/>
          </w:tcPr>
          <w:p w14:paraId="5465A2C3" w14:textId="7A720030" w:rsidR="00033A6A" w:rsidRPr="00F43BCF" w:rsidRDefault="00203694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De 1585€ à 1901.99€</w:t>
            </w:r>
          </w:p>
        </w:tc>
        <w:tc>
          <w:tcPr>
            <w:tcW w:w="1984" w:type="dxa"/>
          </w:tcPr>
          <w:p w14:paraId="5A220089" w14:textId="1CB949DE" w:rsidR="00033A6A" w:rsidRDefault="00F4022C" w:rsidP="001F100C">
            <w:pPr>
              <w:jc w:val="center"/>
            </w:pPr>
            <w:r>
              <w:t>78,60€</w:t>
            </w:r>
          </w:p>
        </w:tc>
        <w:tc>
          <w:tcPr>
            <w:tcW w:w="3921" w:type="dxa"/>
          </w:tcPr>
          <w:p w14:paraId="657B759D" w14:textId="43CBCA3F" w:rsidR="00033A6A" w:rsidRDefault="008B3C4D" w:rsidP="001F100C">
            <w:pPr>
              <w:jc w:val="center"/>
            </w:pPr>
            <w:r>
              <w:t>50,50€</w:t>
            </w:r>
          </w:p>
        </w:tc>
      </w:tr>
      <w:tr w:rsidR="00203694" w14:paraId="62F68A51" w14:textId="77777777" w:rsidTr="00AC7C67">
        <w:tc>
          <w:tcPr>
            <w:tcW w:w="3114" w:type="dxa"/>
          </w:tcPr>
          <w:p w14:paraId="7D98CD29" w14:textId="158433CE" w:rsidR="00033A6A" w:rsidRPr="00F43BCF" w:rsidRDefault="005A14CE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De1902.00€ à 2218,99€</w:t>
            </w:r>
          </w:p>
        </w:tc>
        <w:tc>
          <w:tcPr>
            <w:tcW w:w="1984" w:type="dxa"/>
          </w:tcPr>
          <w:p w14:paraId="6A03A9C9" w14:textId="15EFFF40" w:rsidR="00033A6A" w:rsidRDefault="00F4022C" w:rsidP="001F100C">
            <w:pPr>
              <w:jc w:val="center"/>
            </w:pPr>
            <w:r>
              <w:t>89,70€</w:t>
            </w:r>
          </w:p>
        </w:tc>
        <w:tc>
          <w:tcPr>
            <w:tcW w:w="3921" w:type="dxa"/>
          </w:tcPr>
          <w:p w14:paraId="299562A8" w14:textId="7C2AA536" w:rsidR="00033A6A" w:rsidRDefault="008B3C4D" w:rsidP="001F100C">
            <w:pPr>
              <w:jc w:val="center"/>
            </w:pPr>
            <w:r>
              <w:t>67,30€</w:t>
            </w:r>
          </w:p>
        </w:tc>
      </w:tr>
      <w:tr w:rsidR="00911B37" w14:paraId="434E2D53" w14:textId="77777777" w:rsidTr="00AC7C67">
        <w:tc>
          <w:tcPr>
            <w:tcW w:w="3114" w:type="dxa"/>
          </w:tcPr>
          <w:p w14:paraId="188E0B7E" w14:textId="52F4A45E" w:rsidR="00911B37" w:rsidRPr="00F43BCF" w:rsidRDefault="00911B37" w:rsidP="0091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2219,00€ à 2852,99€</w:t>
            </w:r>
          </w:p>
        </w:tc>
        <w:tc>
          <w:tcPr>
            <w:tcW w:w="1984" w:type="dxa"/>
          </w:tcPr>
          <w:p w14:paraId="1C5B8EA2" w14:textId="00A57CBE" w:rsidR="00911B37" w:rsidRDefault="00911B37" w:rsidP="001F100C">
            <w:pPr>
              <w:jc w:val="center"/>
            </w:pPr>
            <w:r>
              <w:t>100,80€</w:t>
            </w:r>
          </w:p>
        </w:tc>
        <w:tc>
          <w:tcPr>
            <w:tcW w:w="3921" w:type="dxa"/>
          </w:tcPr>
          <w:p w14:paraId="7F7B969E" w14:textId="0A9445E3" w:rsidR="00911B37" w:rsidRDefault="008B3C4D" w:rsidP="001F100C">
            <w:pPr>
              <w:jc w:val="center"/>
            </w:pPr>
            <w:r>
              <w:t>84,00€</w:t>
            </w:r>
          </w:p>
        </w:tc>
      </w:tr>
      <w:tr w:rsidR="00911B37" w14:paraId="4EAA23B0" w14:textId="77777777" w:rsidTr="00AC7C67">
        <w:tc>
          <w:tcPr>
            <w:tcW w:w="3114" w:type="dxa"/>
          </w:tcPr>
          <w:p w14:paraId="2725239D" w14:textId="28B54C36" w:rsidR="00911B37" w:rsidRPr="00F43BCF" w:rsidRDefault="00911B37" w:rsidP="00911B37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De 2853,00€ à 3486,99€</w:t>
            </w:r>
          </w:p>
        </w:tc>
        <w:tc>
          <w:tcPr>
            <w:tcW w:w="1984" w:type="dxa"/>
          </w:tcPr>
          <w:p w14:paraId="56D3FDDF" w14:textId="67AF3054" w:rsidR="00911B37" w:rsidRDefault="00911B37" w:rsidP="001F100C">
            <w:pPr>
              <w:jc w:val="center"/>
            </w:pPr>
            <w:r>
              <w:t>123,40€</w:t>
            </w:r>
          </w:p>
        </w:tc>
        <w:tc>
          <w:tcPr>
            <w:tcW w:w="3921" w:type="dxa"/>
          </w:tcPr>
          <w:p w14:paraId="1DBF4AED" w14:textId="24CA0DCF" w:rsidR="00911B37" w:rsidRDefault="008B3C4D" w:rsidP="001F100C">
            <w:pPr>
              <w:jc w:val="center"/>
            </w:pPr>
            <w:r>
              <w:t>106,40€</w:t>
            </w:r>
          </w:p>
        </w:tc>
      </w:tr>
      <w:tr w:rsidR="00911B37" w14:paraId="0C2EE787" w14:textId="77777777" w:rsidTr="00AC7C67">
        <w:tc>
          <w:tcPr>
            <w:tcW w:w="3114" w:type="dxa"/>
          </w:tcPr>
          <w:p w14:paraId="7027FC9D" w14:textId="106ECA80" w:rsidR="00911B37" w:rsidRPr="00F43BCF" w:rsidRDefault="00911B37" w:rsidP="00911B37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De 3487,00€ à 4120,99€</w:t>
            </w:r>
          </w:p>
        </w:tc>
        <w:tc>
          <w:tcPr>
            <w:tcW w:w="1984" w:type="dxa"/>
          </w:tcPr>
          <w:p w14:paraId="4912FF88" w14:textId="46DE0645" w:rsidR="00911B37" w:rsidRDefault="00911B37" w:rsidP="001F100C">
            <w:pPr>
              <w:jc w:val="center"/>
            </w:pPr>
            <w:r>
              <w:t>145,70€</w:t>
            </w:r>
          </w:p>
        </w:tc>
        <w:tc>
          <w:tcPr>
            <w:tcW w:w="3921" w:type="dxa"/>
          </w:tcPr>
          <w:p w14:paraId="78E1DED7" w14:textId="568EDB45" w:rsidR="00911B37" w:rsidRDefault="008B3C4D" w:rsidP="001F100C">
            <w:pPr>
              <w:jc w:val="center"/>
            </w:pPr>
            <w:r>
              <w:t>128,80€</w:t>
            </w:r>
          </w:p>
        </w:tc>
      </w:tr>
      <w:tr w:rsidR="00911B37" w14:paraId="7D4F70B9" w14:textId="77777777" w:rsidTr="00AC7C67">
        <w:tc>
          <w:tcPr>
            <w:tcW w:w="3114" w:type="dxa"/>
          </w:tcPr>
          <w:p w14:paraId="7E74DE9C" w14:textId="23E024EE" w:rsidR="00911B37" w:rsidRPr="00F43BCF" w:rsidRDefault="00911B37" w:rsidP="00911B37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De 4121,00€ à 4754,99€</w:t>
            </w:r>
          </w:p>
        </w:tc>
        <w:tc>
          <w:tcPr>
            <w:tcW w:w="1984" w:type="dxa"/>
          </w:tcPr>
          <w:p w14:paraId="648D0C31" w14:textId="66CAE6C7" w:rsidR="00911B37" w:rsidRDefault="00911B37" w:rsidP="001F100C">
            <w:pPr>
              <w:jc w:val="center"/>
            </w:pPr>
            <w:r>
              <w:t>168,10€</w:t>
            </w:r>
          </w:p>
        </w:tc>
        <w:tc>
          <w:tcPr>
            <w:tcW w:w="3921" w:type="dxa"/>
          </w:tcPr>
          <w:p w14:paraId="1219A805" w14:textId="68C8507D" w:rsidR="00911B37" w:rsidRDefault="001F100C" w:rsidP="001F100C">
            <w:pPr>
              <w:jc w:val="center"/>
            </w:pPr>
            <w:r>
              <w:t>156,80€</w:t>
            </w:r>
          </w:p>
        </w:tc>
      </w:tr>
      <w:tr w:rsidR="00911B37" w14:paraId="4765CEA9" w14:textId="77777777" w:rsidTr="00AC7C67">
        <w:tc>
          <w:tcPr>
            <w:tcW w:w="3114" w:type="dxa"/>
          </w:tcPr>
          <w:p w14:paraId="6BA47027" w14:textId="421E3A6D" w:rsidR="00911B37" w:rsidRPr="00F43BCF" w:rsidRDefault="00911B37" w:rsidP="0091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À partir de 4755€</w:t>
            </w:r>
          </w:p>
        </w:tc>
        <w:tc>
          <w:tcPr>
            <w:tcW w:w="1984" w:type="dxa"/>
          </w:tcPr>
          <w:p w14:paraId="1E6F6741" w14:textId="0A8FCA39" w:rsidR="00911B37" w:rsidRDefault="00911B37" w:rsidP="001F100C">
            <w:pPr>
              <w:jc w:val="center"/>
            </w:pPr>
            <w:r>
              <w:t>190,60€</w:t>
            </w:r>
          </w:p>
        </w:tc>
        <w:tc>
          <w:tcPr>
            <w:tcW w:w="3921" w:type="dxa"/>
          </w:tcPr>
          <w:p w14:paraId="32D8EF6C" w14:textId="122A3766" w:rsidR="00911B37" w:rsidRDefault="001F100C" w:rsidP="001F100C">
            <w:pPr>
              <w:jc w:val="center"/>
            </w:pPr>
            <w:r>
              <w:t>179,40€</w:t>
            </w:r>
          </w:p>
        </w:tc>
      </w:tr>
    </w:tbl>
    <w:p w14:paraId="2A810D7C" w14:textId="44A9857E" w:rsidR="00272D0F" w:rsidRDefault="00272D0F" w:rsidP="00D23A1D"/>
    <w:sectPr w:rsidR="00272D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5627"/>
    <w:multiLevelType w:val="multilevel"/>
    <w:tmpl w:val="A0FEC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41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0F"/>
    <w:rsid w:val="00033A6A"/>
    <w:rsid w:val="000A4130"/>
    <w:rsid w:val="001F100C"/>
    <w:rsid w:val="00203694"/>
    <w:rsid w:val="00272D0F"/>
    <w:rsid w:val="004F110C"/>
    <w:rsid w:val="005A14CE"/>
    <w:rsid w:val="005F11A4"/>
    <w:rsid w:val="00621915"/>
    <w:rsid w:val="00763674"/>
    <w:rsid w:val="007767BA"/>
    <w:rsid w:val="008652D1"/>
    <w:rsid w:val="008B3C4D"/>
    <w:rsid w:val="008F3DA1"/>
    <w:rsid w:val="0090025A"/>
    <w:rsid w:val="00911B37"/>
    <w:rsid w:val="00A729BE"/>
    <w:rsid w:val="00AC7C67"/>
    <w:rsid w:val="00BE51A9"/>
    <w:rsid w:val="00C3675D"/>
    <w:rsid w:val="00C43260"/>
    <w:rsid w:val="00C70D85"/>
    <w:rsid w:val="00D23A1D"/>
    <w:rsid w:val="00E05539"/>
    <w:rsid w:val="00EB6949"/>
    <w:rsid w:val="00F4022C"/>
    <w:rsid w:val="00F4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0D76"/>
  <w15:docId w15:val="{73C0B70B-0693-4783-8C61-230C1FE5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00EB6949"/>
    <w:pPr>
      <w:keepNext/>
      <w:keepLines/>
      <w:spacing w:before="40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Titre2"/>
    <w:next w:val="Normal"/>
    <w:uiPriority w:val="10"/>
    <w:qFormat/>
    <w:rsid w:val="00EB6949"/>
    <w:pPr>
      <w:shd w:val="clear" w:color="auto" w:fill="F2F2F2" w:themeFill="background1" w:themeFillShade="F2"/>
      <w:spacing w:after="480"/>
      <w:jc w:val="center"/>
    </w:pPr>
    <w:rPr>
      <w:color w:val="002060"/>
      <w:sz w:val="40"/>
      <w:szCs w:val="4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Grilledutableau">
    <w:name w:val="Table Grid"/>
    <w:basedOn w:val="TableauNormal"/>
    <w:uiPriority w:val="39"/>
    <w:rsid w:val="00033A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ée un document." ma:contentTypeScope="" ma:versionID="3a9b53aa4a3ff60aeb752a876dd32ba5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abad41c6314d0c204e1adf2da4974ffa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88A85-8D8C-41B4-BCE3-98ED1EC93FB4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2.xml><?xml version="1.0" encoding="utf-8"?>
<ds:datastoreItem xmlns:ds="http://schemas.openxmlformats.org/officeDocument/2006/customXml" ds:itemID="{A0CEB611-97D0-4DC1-99FC-CF1B084C71DB}"/>
</file>

<file path=customXml/itemProps3.xml><?xml version="1.0" encoding="utf-8"?>
<ds:datastoreItem xmlns:ds="http://schemas.openxmlformats.org/officeDocument/2006/customXml" ds:itemID="{6456C09E-B4C7-40EF-A4C4-80A768181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Travaux pratiques -Transformer un tableau complexe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pratiques -Transformer un tableau complexe, solutions accessible</dc:title>
  <cp:lastModifiedBy>Alix LARGE</cp:lastModifiedBy>
  <cp:revision>25</cp:revision>
  <dcterms:created xsi:type="dcterms:W3CDTF">2025-10-28T14:49:00Z</dcterms:created>
  <dcterms:modified xsi:type="dcterms:W3CDTF">2025-10-28T15:26:00Z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MediaServiceImageTags">
    <vt:lpwstr/>
  </property>
</Properties>
</file>